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0B" w:rsidRDefault="00165D41" w:rsidP="00165D41">
      <w:pPr>
        <w:widowControl/>
        <w:shd w:val="clear" w:color="auto" w:fill="FFFFFF"/>
        <w:spacing w:line="451" w:lineRule="auto"/>
        <w:ind w:firstLine="480"/>
        <w:jc w:val="center"/>
        <w:rPr>
          <w:rFonts w:ascii="宋体" w:eastAsia="宋体" w:hAnsi="宋体" w:cs="宋体"/>
          <w:b/>
          <w:color w:val="333333"/>
          <w:kern w:val="0"/>
          <w:sz w:val="52"/>
          <w:szCs w:val="52"/>
        </w:rPr>
      </w:pPr>
      <w:r w:rsidRPr="00165D41">
        <w:rPr>
          <w:rFonts w:ascii="宋体" w:eastAsia="宋体" w:hAnsi="宋体" w:cs="宋体" w:hint="eastAsia"/>
          <w:b/>
          <w:color w:val="333333"/>
          <w:kern w:val="0"/>
          <w:sz w:val="52"/>
          <w:szCs w:val="52"/>
        </w:rPr>
        <w:t>政府网站工作年度报表</w:t>
      </w:r>
    </w:p>
    <w:p w:rsidR="001502EC" w:rsidRDefault="001502EC" w:rsidP="001502EC">
      <w:pPr>
        <w:widowControl/>
        <w:spacing w:line="520" w:lineRule="exact"/>
        <w:jc w:val="center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（201</w:t>
      </w:r>
      <w:r w:rsidR="003E3CF3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9</w:t>
      </w: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年度）</w:t>
      </w:r>
    </w:p>
    <w:p w:rsidR="00165D41" w:rsidRPr="0094724D" w:rsidRDefault="00165D41" w:rsidP="002849E0">
      <w:pPr>
        <w:widowControl/>
        <w:shd w:val="clear" w:color="auto" w:fill="FFFFFF"/>
        <w:spacing w:line="451" w:lineRule="auto"/>
        <w:ind w:hanging="284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94724D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填报单位：</w:t>
      </w:r>
      <w:r w:rsidR="0031609D">
        <w:rPr>
          <w:rFonts w:ascii="仿宋" w:eastAsia="仿宋" w:hAnsi="仿宋" w:hint="eastAsia"/>
          <w:color w:val="333333"/>
          <w:sz w:val="24"/>
          <w:szCs w:val="24"/>
        </w:rPr>
        <w:t>黄山市信息资源管理中心</w:t>
      </w: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2489"/>
        <w:gridCol w:w="2609"/>
        <w:gridCol w:w="1935"/>
      </w:tblGrid>
      <w:tr w:rsidR="006D410B" w:rsidRPr="0094724D" w:rsidTr="0074267F">
        <w:trPr>
          <w:jc w:val="center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网站名称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2849E0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黄山市人民政府</w:t>
            </w:r>
          </w:p>
        </w:tc>
      </w:tr>
      <w:tr w:rsidR="006D410B" w:rsidRPr="0094724D" w:rsidTr="0074267F">
        <w:trPr>
          <w:jc w:val="center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首页网址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307BC7" w:rsidP="007C59EC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http://www.</w:t>
            </w:r>
            <w:r w:rsidR="007C59E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huangshan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.gov.cn/</w:t>
            </w:r>
          </w:p>
        </w:tc>
      </w:tr>
      <w:tr w:rsidR="006D410B" w:rsidRPr="0094724D" w:rsidTr="0074267F">
        <w:trPr>
          <w:jc w:val="center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主办单位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2849E0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黄山市人民政府办公厅</w:t>
            </w:r>
          </w:p>
        </w:tc>
      </w:tr>
      <w:tr w:rsidR="006D410B" w:rsidRPr="0094724D" w:rsidTr="0074267F">
        <w:trPr>
          <w:jc w:val="center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网站类型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E3426E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政府门户网站</w:t>
            </w:r>
          </w:p>
        </w:tc>
      </w:tr>
      <w:tr w:rsidR="006D410B" w:rsidRPr="0094724D" w:rsidTr="0074267F">
        <w:trPr>
          <w:jc w:val="center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政府网站标识码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2849E0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3410000044</w:t>
            </w:r>
          </w:p>
        </w:tc>
      </w:tr>
      <w:tr w:rsidR="0074267F" w:rsidRPr="0094724D" w:rsidTr="0074267F">
        <w:trPr>
          <w:jc w:val="center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7F" w:rsidRPr="0094724D" w:rsidRDefault="0074267F" w:rsidP="0074267F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94724D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ICP备案号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7F" w:rsidRPr="0094724D" w:rsidRDefault="0074267F" w:rsidP="0074267F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94724D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E31304" w:rsidRPr="00E31304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皖ICP备19012426号-1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7F" w:rsidRPr="0094724D" w:rsidRDefault="0074267F" w:rsidP="0074267F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94724D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公安机关备案号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7F" w:rsidRPr="0094724D" w:rsidRDefault="0074267F" w:rsidP="0074267F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94724D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4724D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皖</w:t>
            </w:r>
            <w:proofErr w:type="gramStart"/>
            <w:r w:rsidRPr="0094724D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公网安备34100002000108号</w:t>
            </w:r>
            <w:proofErr w:type="gramEnd"/>
          </w:p>
        </w:tc>
      </w:tr>
      <w:tr w:rsidR="006D410B" w:rsidRPr="0094724D" w:rsidTr="000D0215">
        <w:trPr>
          <w:jc w:val="center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独立用户访问总量（单位：</w:t>
            </w:r>
            <w:proofErr w:type="gramStart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个</w:t>
            </w:r>
            <w:proofErr w:type="gramEnd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1F1E3D" w:rsidP="006122B2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4145996</w:t>
            </w:r>
          </w:p>
        </w:tc>
      </w:tr>
      <w:tr w:rsidR="006D410B" w:rsidRPr="0094724D" w:rsidTr="000D0215">
        <w:trPr>
          <w:jc w:val="center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网站总访问量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（单位：次）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1F1E3D" w:rsidP="006D410B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14831522</w:t>
            </w:r>
          </w:p>
        </w:tc>
      </w:tr>
      <w:tr w:rsidR="006D410B" w:rsidRPr="0094724D" w:rsidTr="000D0215">
        <w:trPr>
          <w:jc w:val="center"/>
        </w:trPr>
        <w:tc>
          <w:tcPr>
            <w:tcW w:w="2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信息发布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（单位：条）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总数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EA3633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40317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概况类信息更新量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EA3633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198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政务动态信息更新量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EA3633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10524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信息公开目录信息更新量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EA3633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29595</w:t>
            </w:r>
          </w:p>
        </w:tc>
      </w:tr>
      <w:tr w:rsidR="006D410B" w:rsidRPr="0094724D" w:rsidTr="000D0215">
        <w:trPr>
          <w:jc w:val="center"/>
        </w:trPr>
        <w:tc>
          <w:tcPr>
            <w:tcW w:w="2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专栏专题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</w:t>
            </w:r>
            <w:proofErr w:type="gramStart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个</w:t>
            </w:r>
            <w:proofErr w:type="gramEnd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维护数量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B47FF8" w:rsidP="00BD3B3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新开设数量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B47FF8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</w:tr>
      <w:tr w:rsidR="006D410B" w:rsidRPr="0094724D" w:rsidTr="000D0215">
        <w:trPr>
          <w:jc w:val="center"/>
        </w:trPr>
        <w:tc>
          <w:tcPr>
            <w:tcW w:w="2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解读回应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解读信息发布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总数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（单位：条）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257CFD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550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解读材料数量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（单位：条）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257CFD" w:rsidP="001623A8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459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解读产品数量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</w:t>
            </w:r>
            <w:proofErr w:type="gramStart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个</w:t>
            </w:r>
            <w:proofErr w:type="gramEnd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257CFD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媒体评论文章数量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（单位：篇）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257CFD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</w:tr>
      <w:tr w:rsidR="006D410B" w:rsidRPr="0094724D" w:rsidTr="0074267F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回应公众关注热点或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重大舆情数量（单位：次）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257CFD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283</w:t>
            </w:r>
          </w:p>
        </w:tc>
      </w:tr>
      <w:tr w:rsidR="006D410B" w:rsidRPr="0094724D" w:rsidTr="0074267F">
        <w:trPr>
          <w:jc w:val="center"/>
        </w:trPr>
        <w:tc>
          <w:tcPr>
            <w:tcW w:w="2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办事服务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是否发布服务事项目录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D95623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是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注册用户数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</w:t>
            </w:r>
            <w:proofErr w:type="gramStart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个</w:t>
            </w:r>
            <w:proofErr w:type="gramEnd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1C14B9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t>20159253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政务服务事项数量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（单位：项）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8150D9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87738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66937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可全程在线办理政务服</w:t>
            </w: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lastRenderedPageBreak/>
              <w:t>务事项数量（单位：项）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8150D9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87738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lastRenderedPageBreak/>
              <w:t>59002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办件量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（单位：件）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总数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8150D9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87738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2965647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自然人办件量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CE3DAF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2920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691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法人办件量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8150D9" w:rsidP="00741588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87738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44956</w:t>
            </w:r>
          </w:p>
        </w:tc>
      </w:tr>
      <w:tr w:rsidR="006D410B" w:rsidRPr="0094724D" w:rsidTr="0074267F">
        <w:trPr>
          <w:jc w:val="center"/>
        </w:trPr>
        <w:tc>
          <w:tcPr>
            <w:tcW w:w="2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互动交流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是否使用统一平台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D95623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是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留言办理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收到留言数量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（单位：条）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01137D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1137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9646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办结留言数量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（单位：条）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01137D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01137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9646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平均办理时间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（单位：天）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D252B3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公开答复数量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（单位：条）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D252B3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1532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征集调查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征集调查期数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（单位：期）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426442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收到意见数量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（单位：条）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426442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390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公布调查结果期数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（单位：期）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426442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39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在线访谈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访谈期数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（单位：期）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426442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网民留言数量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（单位：条）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426442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426442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372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答复网民提问数量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（单位：条）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426442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426442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168</w:t>
            </w:r>
          </w:p>
        </w:tc>
      </w:tr>
      <w:tr w:rsidR="006D410B" w:rsidRPr="0094724D" w:rsidTr="0074267F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是否提供智能问答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5E43C0" w:rsidP="005E43C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是</w:t>
            </w:r>
          </w:p>
        </w:tc>
      </w:tr>
      <w:tr w:rsidR="006D410B" w:rsidRPr="0094724D" w:rsidTr="000D0215">
        <w:trPr>
          <w:jc w:val="center"/>
        </w:trPr>
        <w:tc>
          <w:tcPr>
            <w:tcW w:w="2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安全防护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安全检测评估次数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（单位：次）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5E43C0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发现问题数量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</w:t>
            </w:r>
            <w:proofErr w:type="gramStart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个</w:t>
            </w:r>
            <w:proofErr w:type="gramEnd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5E43C0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问题整改数量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</w:t>
            </w:r>
            <w:proofErr w:type="gramStart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个</w:t>
            </w:r>
            <w:proofErr w:type="gramEnd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5E43C0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6D410B" w:rsidRPr="0094724D" w:rsidTr="0074267F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是否建立安全监测预警机制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5E43C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是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D410B" w:rsidRPr="0094724D" w:rsidTr="0074267F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是否开展应急演练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5E43C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是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D410B" w:rsidRPr="0094724D" w:rsidTr="0074267F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是否明确网站安全责任人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5E43C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是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D410B" w:rsidRPr="0094724D" w:rsidTr="00FC50E0">
        <w:trPr>
          <w:trHeight w:val="462"/>
          <w:jc w:val="center"/>
        </w:trPr>
        <w:tc>
          <w:tcPr>
            <w:tcW w:w="2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移动新媒体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是否有移动新媒体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5E43C0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是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微博</w:t>
            </w:r>
            <w:proofErr w:type="gramEnd"/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名称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94724D" w:rsidRDefault="001967CD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黄山发布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信息发布量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（单位：条）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E9248B" w:rsidRDefault="00E9248B" w:rsidP="006D410B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E9248B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3219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关注量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lastRenderedPageBreak/>
              <w:t>（单位：</w:t>
            </w:r>
            <w:proofErr w:type="gramStart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个</w:t>
            </w:r>
            <w:proofErr w:type="gramEnd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E9248B" w:rsidRDefault="00E9248B" w:rsidP="006D410B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E9248B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lastRenderedPageBreak/>
              <w:t>138741</w:t>
            </w:r>
          </w:p>
        </w:tc>
      </w:tr>
      <w:tr w:rsidR="006D410B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微信</w:t>
            </w:r>
            <w:proofErr w:type="gramEnd"/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410B" w:rsidRPr="0094724D" w:rsidRDefault="006D410B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名称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10B" w:rsidRPr="00E9248B" w:rsidRDefault="001967CD" w:rsidP="006D410B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94724D"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黄山发布</w:t>
            </w:r>
          </w:p>
        </w:tc>
      </w:tr>
      <w:tr w:rsidR="005E43C0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3C0" w:rsidRPr="0094724D" w:rsidRDefault="005E43C0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3C0" w:rsidRPr="0094724D" w:rsidRDefault="005E43C0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3C0" w:rsidRPr="0094724D" w:rsidRDefault="005E43C0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信息发布量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E43C0" w:rsidRPr="0094724D" w:rsidRDefault="005E43C0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（单位：条）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3C0" w:rsidRPr="00E9248B" w:rsidRDefault="00E9248B" w:rsidP="00987303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E9248B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1919</w:t>
            </w:r>
          </w:p>
        </w:tc>
      </w:tr>
      <w:tr w:rsidR="005E43C0" w:rsidRPr="0094724D" w:rsidTr="000D021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3C0" w:rsidRPr="0094724D" w:rsidRDefault="005E43C0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3C0" w:rsidRPr="0094724D" w:rsidRDefault="005E43C0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3C0" w:rsidRPr="0094724D" w:rsidRDefault="005E43C0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订阅数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E43C0" w:rsidRPr="0094724D" w:rsidRDefault="005E43C0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（单位：</w:t>
            </w:r>
            <w:proofErr w:type="gramStart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个</w:t>
            </w:r>
            <w:proofErr w:type="gramEnd"/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）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3C0" w:rsidRPr="00E9248B" w:rsidRDefault="00E9248B" w:rsidP="00987303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</w:pPr>
            <w:r w:rsidRPr="00E9248B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1</w:t>
            </w:r>
            <w:bookmarkStart w:id="0" w:name="_GoBack"/>
            <w:bookmarkEnd w:id="0"/>
            <w:r w:rsidRPr="00E9248B">
              <w:rPr>
                <w:rFonts w:ascii="仿宋" w:eastAsia="仿宋" w:hAnsi="仿宋"/>
                <w:color w:val="333333"/>
                <w:sz w:val="24"/>
                <w:szCs w:val="24"/>
                <w:shd w:val="clear" w:color="auto" w:fill="FFFFFF"/>
              </w:rPr>
              <w:t>00848</w:t>
            </w:r>
          </w:p>
        </w:tc>
      </w:tr>
      <w:tr w:rsidR="005E43C0" w:rsidRPr="0094724D" w:rsidTr="0074267F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3C0" w:rsidRPr="0094724D" w:rsidRDefault="005E43C0" w:rsidP="006D41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3C0" w:rsidRPr="0094724D" w:rsidRDefault="005E43C0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其他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3C0" w:rsidRPr="0094724D" w:rsidRDefault="00FA7800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  <w:shd w:val="clear" w:color="auto" w:fill="FFFFFF"/>
              </w:rPr>
              <w:t>无</w:t>
            </w:r>
          </w:p>
        </w:tc>
      </w:tr>
      <w:tr w:rsidR="005E43C0" w:rsidRPr="0094724D" w:rsidTr="0074267F">
        <w:trPr>
          <w:jc w:val="center"/>
        </w:trPr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3C0" w:rsidRPr="0094724D" w:rsidRDefault="005E43C0" w:rsidP="006D410B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创新发展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2584" w:rsidRPr="0094724D" w:rsidRDefault="00CB2584" w:rsidP="006D410B">
            <w:pPr>
              <w:widowControl/>
              <w:ind w:firstLine="20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√</w:t>
            </w:r>
            <w:r w:rsidR="005E43C0"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搜索即服务　　　</w:t>
            </w: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√</w:t>
            </w:r>
            <w:r w:rsidR="005E43C0"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多语言版本　　　√无障碍浏览</w:t>
            </w:r>
          </w:p>
          <w:p w:rsidR="005E43C0" w:rsidRPr="0094724D" w:rsidRDefault="005E43C0" w:rsidP="006D410B">
            <w:pPr>
              <w:widowControl/>
              <w:ind w:firstLine="20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□千人千网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5E43C0" w:rsidRPr="0094724D" w:rsidRDefault="005E43C0" w:rsidP="00C55197">
            <w:pPr>
              <w:widowControl/>
              <w:ind w:firstLine="200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94724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√其他</w:t>
            </w:r>
            <w:r w:rsidRPr="0094724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_</w:t>
            </w:r>
            <w:r w:rsidR="00C55197">
              <w:rPr>
                <w:rFonts w:ascii="仿宋" w:eastAsia="仿宋" w:hAnsi="仿宋" w:hint="eastAsia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 w:rsidR="00C55197" w:rsidRPr="00AD440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u w:val="single"/>
              </w:rPr>
              <w:t xml:space="preserve"> </w:t>
            </w:r>
            <w:r w:rsidR="00FC50E0" w:rsidRPr="00AD440E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u w:val="single"/>
              </w:rPr>
              <w:t>创新政策解读新模式，开发建设惠企利民政策解读应用系统，设立“政策超市”专栏，汇总梳理惠民惠</w:t>
            </w:r>
            <w:proofErr w:type="gramStart"/>
            <w:r w:rsidR="00FC50E0" w:rsidRPr="00AD440E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u w:val="single"/>
              </w:rPr>
              <w:t>企政策</w:t>
            </w:r>
            <w:proofErr w:type="gramEnd"/>
            <w:r w:rsidR="00FC50E0" w:rsidRPr="00AD440E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u w:val="single"/>
              </w:rPr>
              <w:t>300余项，发布解读信息400余条。</w:t>
            </w:r>
            <w:r w:rsidR="00C55197" w:rsidRPr="00AD440E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  <w:u w:val="single"/>
              </w:rPr>
              <w:t xml:space="preserve">  </w:t>
            </w:r>
            <w:r w:rsidRPr="00AD440E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CB2584" w:rsidRPr="00CB2584" w:rsidRDefault="00CB2584" w:rsidP="00CB2584">
      <w:pPr>
        <w:widowControl/>
        <w:shd w:val="clear" w:color="auto" w:fill="FFFFFF"/>
        <w:spacing w:before="225" w:after="225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CB2584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单位负责人：</w:t>
      </w:r>
      <w:r w:rsidR="007C4583" w:rsidRPr="0094724D">
        <w:rPr>
          <w:rFonts w:ascii="仿宋" w:eastAsia="仿宋" w:hAnsi="仿宋" w:cs="宋体" w:hint="eastAsia"/>
          <w:bCs/>
          <w:color w:val="333333"/>
          <w:kern w:val="0"/>
          <w:sz w:val="24"/>
          <w:szCs w:val="24"/>
        </w:rPr>
        <w:t>叶新民</w:t>
      </w:r>
      <w:r w:rsidRPr="00CB258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</w:t>
      </w:r>
      <w:r w:rsidRPr="00CB2584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审核人：</w:t>
      </w:r>
      <w:r w:rsidR="007C4583" w:rsidRPr="00CB2584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胡雪原</w:t>
      </w:r>
      <w:r w:rsidRPr="00CB258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</w:t>
      </w:r>
      <w:r w:rsidRPr="00CB258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 </w:t>
      </w:r>
      <w:r w:rsidRPr="00CB2584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填报人：</w:t>
      </w:r>
      <w:r w:rsidR="007C458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程海亮</w:t>
      </w:r>
    </w:p>
    <w:p w:rsidR="00A71F89" w:rsidRDefault="00CB2584" w:rsidP="00CB2584">
      <w:r w:rsidRPr="0094724D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联系电话：</w:t>
      </w:r>
      <w:r w:rsidRPr="0094724D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0559-2355891</w:t>
      </w:r>
      <w:r w:rsidRPr="0094724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</w:t>
      </w:r>
      <w:r w:rsidRPr="0094724D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  <w:r w:rsidRPr="0094724D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     </w:t>
      </w:r>
      <w:r w:rsidRPr="0094724D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</w:t>
      </w:r>
      <w:r w:rsidRPr="0094724D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填报日期：</w:t>
      </w:r>
      <w:r w:rsidRPr="0094724D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20</w:t>
      </w:r>
      <w:r w:rsidR="00FC50E0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20</w:t>
      </w:r>
      <w:r w:rsidRPr="0094724D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年1月</w:t>
      </w:r>
      <w:r w:rsidR="00187FA6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6</w:t>
      </w:r>
      <w:r w:rsidRPr="0094724D">
        <w:rPr>
          <w:rFonts w:ascii="仿宋" w:eastAsia="仿宋" w:hAnsi="仿宋" w:cs="宋体" w:hint="eastAsia"/>
          <w:color w:val="333333"/>
          <w:kern w:val="0"/>
          <w:sz w:val="24"/>
          <w:szCs w:val="24"/>
          <w:shd w:val="clear" w:color="auto" w:fill="FFFFFF"/>
        </w:rPr>
        <w:t>日</w:t>
      </w:r>
    </w:p>
    <w:sectPr w:rsidR="00A71F89" w:rsidSect="00A71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1FA" w:rsidRDefault="009971FA" w:rsidP="00165D41">
      <w:r>
        <w:separator/>
      </w:r>
    </w:p>
  </w:endnote>
  <w:endnote w:type="continuationSeparator" w:id="0">
    <w:p w:rsidR="009971FA" w:rsidRDefault="009971FA" w:rsidP="0016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1FA" w:rsidRDefault="009971FA" w:rsidP="00165D41">
      <w:r>
        <w:separator/>
      </w:r>
    </w:p>
  </w:footnote>
  <w:footnote w:type="continuationSeparator" w:id="0">
    <w:p w:rsidR="009971FA" w:rsidRDefault="009971FA" w:rsidP="00165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410B"/>
    <w:rsid w:val="0001137D"/>
    <w:rsid w:val="000D0215"/>
    <w:rsid w:val="00144BBA"/>
    <w:rsid w:val="001502EC"/>
    <w:rsid w:val="001623A8"/>
    <w:rsid w:val="00165D41"/>
    <w:rsid w:val="00187FA6"/>
    <w:rsid w:val="001967CD"/>
    <w:rsid w:val="001C14B9"/>
    <w:rsid w:val="001F1E3D"/>
    <w:rsid w:val="00204DC6"/>
    <w:rsid w:val="00257CFD"/>
    <w:rsid w:val="002849E0"/>
    <w:rsid w:val="00291ABE"/>
    <w:rsid w:val="002D0893"/>
    <w:rsid w:val="002F5BD6"/>
    <w:rsid w:val="00304F57"/>
    <w:rsid w:val="00307BC7"/>
    <w:rsid w:val="0031609D"/>
    <w:rsid w:val="00384AA0"/>
    <w:rsid w:val="0039042D"/>
    <w:rsid w:val="003E3CF3"/>
    <w:rsid w:val="00426442"/>
    <w:rsid w:val="004A2CE2"/>
    <w:rsid w:val="005D213D"/>
    <w:rsid w:val="005E43C0"/>
    <w:rsid w:val="006122B2"/>
    <w:rsid w:val="0064583E"/>
    <w:rsid w:val="00672C05"/>
    <w:rsid w:val="006C05DE"/>
    <w:rsid w:val="006D410B"/>
    <w:rsid w:val="00715789"/>
    <w:rsid w:val="00741588"/>
    <w:rsid w:val="0074267F"/>
    <w:rsid w:val="007A6E96"/>
    <w:rsid w:val="007C4583"/>
    <w:rsid w:val="007C59EC"/>
    <w:rsid w:val="008150D9"/>
    <w:rsid w:val="0087738D"/>
    <w:rsid w:val="00883BBA"/>
    <w:rsid w:val="00891F2A"/>
    <w:rsid w:val="008B3CF1"/>
    <w:rsid w:val="009163CE"/>
    <w:rsid w:val="00941BEC"/>
    <w:rsid w:val="0094724D"/>
    <w:rsid w:val="00961FF6"/>
    <w:rsid w:val="00964025"/>
    <w:rsid w:val="00972BC2"/>
    <w:rsid w:val="009971FA"/>
    <w:rsid w:val="00A26604"/>
    <w:rsid w:val="00A544AE"/>
    <w:rsid w:val="00A71F89"/>
    <w:rsid w:val="00AB63D5"/>
    <w:rsid w:val="00AD440E"/>
    <w:rsid w:val="00B02F71"/>
    <w:rsid w:val="00B161C3"/>
    <w:rsid w:val="00B3497C"/>
    <w:rsid w:val="00B47FF8"/>
    <w:rsid w:val="00BD3B30"/>
    <w:rsid w:val="00C55197"/>
    <w:rsid w:val="00C7534D"/>
    <w:rsid w:val="00CB2584"/>
    <w:rsid w:val="00CB3997"/>
    <w:rsid w:val="00CE3DAF"/>
    <w:rsid w:val="00D252B3"/>
    <w:rsid w:val="00D44E41"/>
    <w:rsid w:val="00D83F1F"/>
    <w:rsid w:val="00D95623"/>
    <w:rsid w:val="00DA091E"/>
    <w:rsid w:val="00DC350F"/>
    <w:rsid w:val="00E06FC9"/>
    <w:rsid w:val="00E121D6"/>
    <w:rsid w:val="00E31304"/>
    <w:rsid w:val="00E3426E"/>
    <w:rsid w:val="00E42D2F"/>
    <w:rsid w:val="00E51EE2"/>
    <w:rsid w:val="00E704D6"/>
    <w:rsid w:val="00E87FC3"/>
    <w:rsid w:val="00E9248B"/>
    <w:rsid w:val="00EA3633"/>
    <w:rsid w:val="00EB5675"/>
    <w:rsid w:val="00F809E8"/>
    <w:rsid w:val="00FA7800"/>
    <w:rsid w:val="00FC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410B"/>
    <w:rPr>
      <w:strike w:val="0"/>
      <w:dstrike w:val="0"/>
      <w:color w:val="333333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165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5D4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5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5D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34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2306</TotalTime>
  <Pages>3</Pages>
  <Words>209</Words>
  <Characters>1193</Characters>
  <Application>Microsoft Office Word</Application>
  <DocSecurity>0</DocSecurity>
  <Lines>9</Lines>
  <Paragraphs>2</Paragraphs>
  <ScaleCrop>false</ScaleCrop>
  <Company>Microsoft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黟县管理员</dc:creator>
  <cp:lastModifiedBy>Administrator</cp:lastModifiedBy>
  <cp:revision>65</cp:revision>
  <dcterms:created xsi:type="dcterms:W3CDTF">2019-01-03T04:38:00Z</dcterms:created>
  <dcterms:modified xsi:type="dcterms:W3CDTF">2020-01-17T00:09:00Z</dcterms:modified>
</cp:coreProperties>
</file>